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25" w:type="dxa"/>
        <w:tblInd w:w="-635" w:type="dxa"/>
        <w:tblLook w:val="04A0" w:firstRow="1" w:lastRow="0" w:firstColumn="1" w:lastColumn="0" w:noHBand="0" w:noVBand="1"/>
      </w:tblPr>
      <w:tblGrid>
        <w:gridCol w:w="4410"/>
        <w:gridCol w:w="4680"/>
        <w:gridCol w:w="4535"/>
      </w:tblGrid>
      <w:tr w:rsidR="005217C2" w:rsidTr="007E51DA">
        <w:trPr>
          <w:trHeight w:val="249"/>
        </w:trPr>
        <w:tc>
          <w:tcPr>
            <w:tcW w:w="4410" w:type="dxa"/>
          </w:tcPr>
          <w:p w:rsidR="005217C2" w:rsidRDefault="005217C2" w:rsidP="005217C2">
            <w:pPr>
              <w:jc w:val="center"/>
            </w:pPr>
            <w:r>
              <w:t>Paragraph #</w:t>
            </w:r>
          </w:p>
        </w:tc>
        <w:tc>
          <w:tcPr>
            <w:tcW w:w="4680" w:type="dxa"/>
          </w:tcPr>
          <w:p w:rsidR="005217C2" w:rsidRDefault="005217C2" w:rsidP="005217C2">
            <w:pPr>
              <w:jc w:val="center"/>
            </w:pPr>
            <w:r>
              <w:t>Central Ideas</w:t>
            </w:r>
          </w:p>
        </w:tc>
        <w:tc>
          <w:tcPr>
            <w:tcW w:w="4535" w:type="dxa"/>
          </w:tcPr>
          <w:p w:rsidR="005217C2" w:rsidRDefault="005217C2" w:rsidP="005217C2">
            <w:pPr>
              <w:jc w:val="center"/>
            </w:pPr>
            <w:r>
              <w:t>Notes and Connections</w:t>
            </w:r>
          </w:p>
        </w:tc>
      </w:tr>
      <w:tr w:rsidR="005217C2" w:rsidTr="007E51DA">
        <w:trPr>
          <w:trHeight w:val="1301"/>
        </w:trPr>
        <w:tc>
          <w:tcPr>
            <w:tcW w:w="4410" w:type="dxa"/>
          </w:tcPr>
          <w:p w:rsidR="005217C2" w:rsidRDefault="004311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  <w:p w:rsidR="00431108" w:rsidRPr="007E51DA" w:rsidRDefault="004311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4680" w:type="dxa"/>
          </w:tcPr>
          <w:p w:rsidR="005217C2" w:rsidRPr="007E51DA" w:rsidRDefault="007E51DA">
            <w:pPr>
              <w:rPr>
                <w:sz w:val="40"/>
                <w:szCs w:val="40"/>
              </w:rPr>
            </w:pPr>
            <w:r w:rsidRPr="007E51DA">
              <w:rPr>
                <w:sz w:val="40"/>
                <w:szCs w:val="40"/>
              </w:rPr>
              <w:t>Things aren’t always how they seem</w:t>
            </w:r>
          </w:p>
        </w:tc>
        <w:tc>
          <w:tcPr>
            <w:tcW w:w="4535" w:type="dxa"/>
          </w:tcPr>
          <w:p w:rsidR="005217C2" w:rsidRDefault="004311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– setting seems normal, it’s not</w:t>
            </w:r>
          </w:p>
          <w:p w:rsidR="00431108" w:rsidRPr="007E51DA" w:rsidRDefault="004311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– small town – no evil</w:t>
            </w:r>
            <w:bookmarkStart w:id="0" w:name="_GoBack"/>
            <w:bookmarkEnd w:id="0"/>
          </w:p>
        </w:tc>
      </w:tr>
      <w:tr w:rsidR="005217C2" w:rsidTr="007E51DA">
        <w:trPr>
          <w:trHeight w:val="1301"/>
        </w:trPr>
        <w:tc>
          <w:tcPr>
            <w:tcW w:w="4410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</w:tcPr>
          <w:p w:rsidR="005217C2" w:rsidRPr="007E51DA" w:rsidRDefault="007E51D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Old traditions are hard to break</w:t>
            </w:r>
          </w:p>
        </w:tc>
        <w:tc>
          <w:tcPr>
            <w:tcW w:w="4535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</w:tr>
      <w:tr w:rsidR="005217C2" w:rsidTr="007E51DA">
        <w:trPr>
          <w:trHeight w:val="1263"/>
        </w:trPr>
        <w:tc>
          <w:tcPr>
            <w:tcW w:w="4410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</w:tcPr>
          <w:p w:rsidR="005217C2" w:rsidRPr="007E51DA" w:rsidRDefault="004311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People stick to their beliefs even if it’s detrimental to themselves or others</w:t>
            </w:r>
          </w:p>
        </w:tc>
        <w:tc>
          <w:tcPr>
            <w:tcW w:w="4535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</w:tr>
      <w:tr w:rsidR="005217C2" w:rsidTr="007E51DA">
        <w:trPr>
          <w:trHeight w:val="1301"/>
        </w:trPr>
        <w:tc>
          <w:tcPr>
            <w:tcW w:w="4410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  <w:tc>
          <w:tcPr>
            <w:tcW w:w="4680" w:type="dxa"/>
          </w:tcPr>
          <w:p w:rsidR="005217C2" w:rsidRPr="007E51DA" w:rsidRDefault="004311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Some traditions should be broken</w:t>
            </w:r>
          </w:p>
        </w:tc>
        <w:tc>
          <w:tcPr>
            <w:tcW w:w="4535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</w:tr>
      <w:tr w:rsidR="005217C2" w:rsidTr="007E51DA">
        <w:trPr>
          <w:trHeight w:val="1301"/>
        </w:trPr>
        <w:tc>
          <w:tcPr>
            <w:tcW w:w="4410" w:type="dxa"/>
          </w:tcPr>
          <w:p w:rsidR="005217C2" w:rsidRPr="007E51DA" w:rsidRDefault="005217C2">
            <w:pPr>
              <w:rPr>
                <w:sz w:val="32"/>
                <w:szCs w:val="32"/>
              </w:rPr>
            </w:pPr>
          </w:p>
        </w:tc>
        <w:tc>
          <w:tcPr>
            <w:tcW w:w="4680" w:type="dxa"/>
          </w:tcPr>
          <w:p w:rsidR="005217C2" w:rsidRPr="00431108" w:rsidRDefault="00431108">
            <w:pPr>
              <w:rPr>
                <w:sz w:val="40"/>
                <w:szCs w:val="40"/>
              </w:rPr>
            </w:pPr>
            <w:r w:rsidRPr="00431108">
              <w:rPr>
                <w:sz w:val="40"/>
                <w:szCs w:val="40"/>
              </w:rPr>
              <w:t>Life is unfair</w:t>
            </w:r>
          </w:p>
        </w:tc>
        <w:tc>
          <w:tcPr>
            <w:tcW w:w="4535" w:type="dxa"/>
          </w:tcPr>
          <w:p w:rsidR="005217C2" w:rsidRPr="007E51DA" w:rsidRDefault="005217C2">
            <w:pPr>
              <w:rPr>
                <w:sz w:val="32"/>
                <w:szCs w:val="32"/>
              </w:rPr>
            </w:pPr>
          </w:p>
        </w:tc>
      </w:tr>
    </w:tbl>
    <w:p w:rsidR="00E76A00" w:rsidRDefault="00E76A00"/>
    <w:sectPr w:rsidR="00E76A00" w:rsidSect="007E51DA">
      <w:pgSz w:w="15840" w:h="12240" w:orient="landscape"/>
      <w:pgMar w:top="67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C2"/>
    <w:rsid w:val="00213581"/>
    <w:rsid w:val="00431108"/>
    <w:rsid w:val="005217C2"/>
    <w:rsid w:val="007E51DA"/>
    <w:rsid w:val="00DD218F"/>
    <w:rsid w:val="00E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9188B"/>
  <w15:chartTrackingRefBased/>
  <w15:docId w15:val="{F6C7B30E-F8D8-404E-B4AF-2C6F5AE4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2018-09-26T12:50:00Z</dcterms:created>
  <dcterms:modified xsi:type="dcterms:W3CDTF">2018-09-26T13:35:00Z</dcterms:modified>
</cp:coreProperties>
</file>